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01B1" w14:textId="77777777" w:rsidR="00106BCF" w:rsidRDefault="00D61FD2" w:rsidP="001659A9">
      <w:pPr>
        <w:pStyle w:val="af0"/>
      </w:pPr>
      <w:r w:rsidRPr="00D61FD2">
        <w:t>Supple</w:t>
      </w:r>
      <w:r>
        <w:t>m</w:t>
      </w:r>
      <w:r w:rsidRPr="00D61FD2">
        <w:t>e</w:t>
      </w:r>
      <w:r>
        <w:t>n</w:t>
      </w:r>
      <w:r w:rsidRPr="00D61FD2">
        <w:t>tary material</w:t>
      </w:r>
    </w:p>
    <w:p w14:paraId="1157A0D2" w14:textId="77777777" w:rsidR="00D61FD2" w:rsidRPr="001F4DFA" w:rsidRDefault="00D61FD2" w:rsidP="001F4DFA">
      <w:pPr>
        <w:pStyle w:val="af0"/>
        <w:jc w:val="both"/>
        <w:rPr>
          <w:rFonts w:eastAsiaTheme="minorEastAsia" w:hint="eastAsia"/>
          <w:sz w:val="21"/>
          <w:szCs w:val="21"/>
        </w:rPr>
      </w:pPr>
    </w:p>
    <w:p w14:paraId="69C150A2" w14:textId="77777777" w:rsidR="00D61FD2" w:rsidRDefault="00D61FD2" w:rsidP="001659A9">
      <w:pPr>
        <w:pStyle w:val="af0"/>
        <w:rPr>
          <w:rFonts w:eastAsiaTheme="minorEastAsia"/>
        </w:rPr>
      </w:pPr>
      <w:r>
        <w:rPr>
          <w:noProof/>
        </w:rPr>
        <w:drawing>
          <wp:inline distT="0" distB="0" distL="0" distR="0" wp14:anchorId="6311339B" wp14:editId="25F5B4C6">
            <wp:extent cx="4583191" cy="528452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2023080303_Supple_figure(23090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624" cy="528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4778" w14:textId="77777777" w:rsidR="00D61FD2" w:rsidRPr="007A3F27" w:rsidRDefault="00D61FD2" w:rsidP="00D61FD2">
      <w:pPr>
        <w:pStyle w:val="ae"/>
        <w:rPr>
          <w:rFonts w:eastAsia="Malgun Gothic"/>
        </w:rPr>
      </w:pPr>
      <w:r w:rsidRPr="00D61FD2">
        <w:rPr>
          <w:rFonts w:eastAsia="Malgun Gothic"/>
          <w:b/>
        </w:rPr>
        <w:t>Supplementary Fig. 1. Flow chart of the patient selection.</w:t>
      </w:r>
      <w:r w:rsidRPr="007A3F27">
        <w:rPr>
          <w:rFonts w:eastAsia="Malgun Gothic"/>
        </w:rPr>
        <w:t xml:space="preserve"> d/t</w:t>
      </w:r>
      <w:r>
        <w:rPr>
          <w:rFonts w:eastAsia="Malgun Gothic"/>
        </w:rPr>
        <w:t xml:space="preserve">: </w:t>
      </w:r>
      <w:r w:rsidRPr="007A3F27">
        <w:rPr>
          <w:rFonts w:eastAsia="Malgun Gothic"/>
        </w:rPr>
        <w:t>due to</w:t>
      </w:r>
      <w:r>
        <w:rPr>
          <w:rFonts w:eastAsia="Malgun Gothic"/>
        </w:rPr>
        <w:t xml:space="preserve">; </w:t>
      </w:r>
      <w:r w:rsidRPr="007A3F27">
        <w:rPr>
          <w:rFonts w:eastAsia="Malgun Gothic"/>
        </w:rPr>
        <w:t>ED</w:t>
      </w:r>
      <w:r>
        <w:rPr>
          <w:rFonts w:eastAsia="Malgun Gothic"/>
        </w:rPr>
        <w:t xml:space="preserve">: </w:t>
      </w:r>
      <w:r w:rsidRPr="007A3F27">
        <w:rPr>
          <w:rFonts w:eastAsia="Malgun Gothic"/>
        </w:rPr>
        <w:t>emergency department</w:t>
      </w:r>
      <w:r>
        <w:rPr>
          <w:rFonts w:eastAsia="Malgun Gothic"/>
        </w:rPr>
        <w:t>;</w:t>
      </w:r>
      <w:r w:rsidRPr="007A3F27">
        <w:rPr>
          <w:rFonts w:eastAsia="Malgun Gothic"/>
        </w:rPr>
        <w:t xml:space="preserve"> SIRS</w:t>
      </w:r>
      <w:r>
        <w:rPr>
          <w:rFonts w:eastAsia="Malgun Gothic"/>
        </w:rPr>
        <w:t xml:space="preserve">: </w:t>
      </w:r>
      <w:r w:rsidRPr="007A3F27">
        <w:rPr>
          <w:rFonts w:eastAsia="Malgun Gothic"/>
        </w:rPr>
        <w:t>systemic inflammatory response syndrome</w:t>
      </w:r>
      <w:r>
        <w:rPr>
          <w:rFonts w:eastAsia="Malgun Gothic"/>
        </w:rPr>
        <w:t>;</w:t>
      </w:r>
      <w:r w:rsidRPr="007A3F27">
        <w:rPr>
          <w:rFonts w:eastAsia="Malgun Gothic"/>
        </w:rPr>
        <w:t xml:space="preserve"> TN</w:t>
      </w:r>
      <w:r>
        <w:rPr>
          <w:rFonts w:eastAsia="Malgun Gothic"/>
        </w:rPr>
        <w:t xml:space="preserve">: </w:t>
      </w:r>
      <w:r w:rsidRPr="007A3F27">
        <w:rPr>
          <w:rFonts w:eastAsia="Malgun Gothic"/>
        </w:rPr>
        <w:t>triage nurse</w:t>
      </w:r>
      <w:r>
        <w:rPr>
          <w:rFonts w:eastAsia="Malgun Gothic"/>
        </w:rPr>
        <w:t>;</w:t>
      </w:r>
      <w:r w:rsidRPr="007A3F27">
        <w:rPr>
          <w:rFonts w:eastAsia="Malgun Gothic"/>
        </w:rPr>
        <w:t xml:space="preserve"> KTAS</w:t>
      </w:r>
      <w:r>
        <w:rPr>
          <w:rFonts w:eastAsia="Malgun Gothic"/>
        </w:rPr>
        <w:t>:</w:t>
      </w:r>
      <w:r w:rsidRPr="007A3F27">
        <w:rPr>
          <w:rFonts w:eastAsia="Malgun Gothic"/>
        </w:rPr>
        <w:t xml:space="preserve"> Korean triage and acuity scale</w:t>
      </w:r>
      <w:r>
        <w:rPr>
          <w:rFonts w:eastAsia="Malgun Gothic"/>
        </w:rPr>
        <w:t>.</w:t>
      </w:r>
    </w:p>
    <w:p w14:paraId="6EA5A0A8" w14:textId="77777777" w:rsidR="00D61FD2" w:rsidRPr="00D61FD2" w:rsidRDefault="00D61FD2" w:rsidP="00D61FD2">
      <w:pPr>
        <w:pStyle w:val="ae"/>
        <w:rPr>
          <w:rFonts w:eastAsia="Malgun Gothic"/>
        </w:rPr>
      </w:pPr>
    </w:p>
    <w:sectPr w:rsidR="00D61FD2" w:rsidRPr="00D61FD2" w:rsidSect="00D6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E130" w14:textId="77777777" w:rsidR="00D61FD2" w:rsidRDefault="00D61FD2" w:rsidP="00D61FD2">
      <w:pPr>
        <w:ind w:firstLine="420"/>
      </w:pPr>
      <w:r>
        <w:separator/>
      </w:r>
    </w:p>
  </w:endnote>
  <w:endnote w:type="continuationSeparator" w:id="0">
    <w:p w14:paraId="31E7A53A" w14:textId="77777777" w:rsidR="00D61FD2" w:rsidRDefault="00D61FD2" w:rsidP="00D61FD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66E3" w14:textId="77777777" w:rsidR="00D61FD2" w:rsidRDefault="00D61FD2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5F9" w14:textId="77777777" w:rsidR="00D61FD2" w:rsidRDefault="00D61FD2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743662"/>
      <w:docPartObj>
        <w:docPartGallery w:val="Page Numbers (Bottom of Page)"/>
        <w:docPartUnique/>
      </w:docPartObj>
    </w:sdtPr>
    <w:sdtEndPr/>
    <w:sdtContent>
      <w:p w14:paraId="5F500F19" w14:textId="09C74220" w:rsidR="000D7E09" w:rsidRDefault="000D7E09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96C3F46" w14:textId="77777777" w:rsidR="00D61FD2" w:rsidRDefault="00D61FD2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E63F" w14:textId="77777777" w:rsidR="00D61FD2" w:rsidRDefault="00D61FD2" w:rsidP="00D61FD2">
      <w:pPr>
        <w:ind w:firstLine="420"/>
      </w:pPr>
      <w:r>
        <w:separator/>
      </w:r>
    </w:p>
  </w:footnote>
  <w:footnote w:type="continuationSeparator" w:id="0">
    <w:p w14:paraId="057418B1" w14:textId="77777777" w:rsidR="00D61FD2" w:rsidRDefault="00D61FD2" w:rsidP="00D61FD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0D1" w14:textId="77777777" w:rsidR="00D61FD2" w:rsidRDefault="00D61FD2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D46C" w14:textId="77777777" w:rsidR="00D61FD2" w:rsidRDefault="00D61FD2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A77" w14:textId="77777777" w:rsidR="00D61FD2" w:rsidRDefault="00D61FD2" w:rsidP="00D61FD2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AA"/>
    <w:rsid w:val="000D7E09"/>
    <w:rsid w:val="0010039D"/>
    <w:rsid w:val="001659A9"/>
    <w:rsid w:val="001F4DFA"/>
    <w:rsid w:val="003C1695"/>
    <w:rsid w:val="004844AA"/>
    <w:rsid w:val="0049574F"/>
    <w:rsid w:val="005538A1"/>
    <w:rsid w:val="00B237DE"/>
    <w:rsid w:val="00D012FC"/>
    <w:rsid w:val="00D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1BA61"/>
  <w15:chartTrackingRefBased/>
  <w15:docId w15:val="{8706ECF1-E009-4A8F-9DA4-362501C2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9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C169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C169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16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C1695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C1695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1695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695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C169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C169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C169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C169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C16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C169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C1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C169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C169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3C1695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3C1695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C169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C169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C169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C1695"/>
  </w:style>
  <w:style w:type="paragraph" w:customStyle="1" w:styleId="a9">
    <w:name w:val="机构信息"/>
    <w:basedOn w:val="a"/>
    <w:link w:val="aa"/>
    <w:autoRedefine/>
    <w:qFormat/>
    <w:rsid w:val="003C169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C169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C1695"/>
    <w:pPr>
      <w:ind w:firstLineChars="0" w:firstLine="0"/>
    </w:pPr>
  </w:style>
  <w:style w:type="paragraph" w:styleId="ac">
    <w:name w:val="Normal (Web)"/>
    <w:basedOn w:val="a"/>
    <w:uiPriority w:val="99"/>
    <w:unhideWhenUsed/>
    <w:rsid w:val="003C169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C1695"/>
    <w:pPr>
      <w:ind w:firstLineChars="0" w:firstLine="0"/>
    </w:pPr>
  </w:style>
  <w:style w:type="paragraph" w:customStyle="1" w:styleId="ae">
    <w:name w:val="图注"/>
    <w:basedOn w:val="a4"/>
    <w:autoRedefine/>
    <w:qFormat/>
    <w:rsid w:val="003C1695"/>
  </w:style>
  <w:style w:type="table" w:styleId="af">
    <w:name w:val="Table Grid"/>
    <w:basedOn w:val="a1"/>
    <w:uiPriority w:val="59"/>
    <w:qFormat/>
    <w:rsid w:val="003C169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1659A9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1659A9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C169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C169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C169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C169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C169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C169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C169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C169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C169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8</cp:revision>
  <dcterms:created xsi:type="dcterms:W3CDTF">2023-10-26T06:33:00Z</dcterms:created>
  <dcterms:modified xsi:type="dcterms:W3CDTF">2023-12-05T03:04:00Z</dcterms:modified>
</cp:coreProperties>
</file>